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FAE" w:rsidRDefault="000B2580" w:rsidP="000B2580">
      <w:pPr>
        <w:jc w:val="both"/>
        <w:rPr>
          <w:sz w:val="32"/>
          <w:szCs w:val="32"/>
        </w:rPr>
      </w:pPr>
      <w:r w:rsidRPr="000B2580">
        <w:rPr>
          <w:sz w:val="32"/>
          <w:szCs w:val="32"/>
        </w:rPr>
        <w:t xml:space="preserve">     На основании постановления Совета Министров Республики Беларусь от 25.03.2022 г. № 174 «Об изменении постановления Совета Министров Республики Беларусь от 24.09.2021 г. №548» «Об административных процедурах, осуществляемых в отношении субъектов хозяйствования»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Лунинецким</w:t>
      </w:r>
      <w:proofErr w:type="spellEnd"/>
      <w:r>
        <w:rPr>
          <w:sz w:val="32"/>
          <w:szCs w:val="32"/>
        </w:rPr>
        <w:t xml:space="preserve"> КУП ВКХ «Водоканал» осуществляется: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3260"/>
        <w:gridCol w:w="1276"/>
        <w:gridCol w:w="1695"/>
      </w:tblGrid>
      <w:tr w:rsidR="000B2580" w:rsidRPr="00C34E3A" w:rsidTr="00C34E3A">
        <w:tc>
          <w:tcPr>
            <w:tcW w:w="1838" w:type="dxa"/>
          </w:tcPr>
          <w:p w:rsidR="000B2580" w:rsidRPr="00C34E3A" w:rsidRDefault="000B2580" w:rsidP="000B2580">
            <w:pPr>
              <w:jc w:val="both"/>
              <w:rPr>
                <w:sz w:val="24"/>
                <w:szCs w:val="24"/>
              </w:rPr>
            </w:pPr>
            <w:r w:rsidRPr="00C34E3A">
              <w:rPr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276" w:type="dxa"/>
          </w:tcPr>
          <w:p w:rsidR="000B2580" w:rsidRPr="00C34E3A" w:rsidRDefault="000B2580" w:rsidP="000B2580">
            <w:pPr>
              <w:jc w:val="both"/>
              <w:rPr>
                <w:sz w:val="24"/>
                <w:szCs w:val="24"/>
              </w:rPr>
            </w:pPr>
            <w:r w:rsidRPr="00C34E3A">
              <w:rPr>
                <w:sz w:val="24"/>
                <w:szCs w:val="24"/>
              </w:rPr>
              <w:t>Орган-регулятор</w:t>
            </w:r>
            <w:bookmarkStart w:id="0" w:name="_GoBack"/>
            <w:bookmarkEnd w:id="0"/>
          </w:p>
        </w:tc>
        <w:tc>
          <w:tcPr>
            <w:tcW w:w="3260" w:type="dxa"/>
          </w:tcPr>
          <w:p w:rsidR="000B2580" w:rsidRPr="00C34E3A" w:rsidRDefault="000B2580" w:rsidP="000B2580">
            <w:pPr>
              <w:jc w:val="both"/>
              <w:rPr>
                <w:sz w:val="24"/>
                <w:szCs w:val="24"/>
              </w:rPr>
            </w:pPr>
            <w:r w:rsidRPr="00C34E3A">
              <w:rPr>
                <w:sz w:val="24"/>
                <w:szCs w:val="24"/>
              </w:rPr>
              <w:t>Уполномоченный орган</w:t>
            </w:r>
          </w:p>
        </w:tc>
        <w:tc>
          <w:tcPr>
            <w:tcW w:w="1276" w:type="dxa"/>
          </w:tcPr>
          <w:p w:rsidR="000B2580" w:rsidRPr="00C34E3A" w:rsidRDefault="000B2580" w:rsidP="000B2580">
            <w:pPr>
              <w:jc w:val="both"/>
              <w:rPr>
                <w:sz w:val="24"/>
                <w:szCs w:val="24"/>
              </w:rPr>
            </w:pPr>
            <w:r w:rsidRPr="00C34E3A">
              <w:rPr>
                <w:sz w:val="24"/>
                <w:szCs w:val="24"/>
              </w:rPr>
              <w:t>Срок осуществления административной процедуры</w:t>
            </w:r>
          </w:p>
        </w:tc>
        <w:tc>
          <w:tcPr>
            <w:tcW w:w="1695" w:type="dxa"/>
          </w:tcPr>
          <w:p w:rsidR="000B2580" w:rsidRPr="00C34E3A" w:rsidRDefault="000B2580" w:rsidP="000B2580">
            <w:pPr>
              <w:jc w:val="both"/>
              <w:rPr>
                <w:sz w:val="24"/>
                <w:szCs w:val="24"/>
              </w:rPr>
            </w:pPr>
            <w:r w:rsidRPr="00C34E3A">
              <w:rPr>
                <w:sz w:val="24"/>
                <w:szCs w:val="24"/>
              </w:rPr>
              <w:t>Вид платы, взимаемой при осуществлении административной процедуры</w:t>
            </w:r>
          </w:p>
        </w:tc>
      </w:tr>
      <w:tr w:rsidR="000B2580" w:rsidRPr="00C34E3A" w:rsidTr="00C34E3A">
        <w:tc>
          <w:tcPr>
            <w:tcW w:w="1838" w:type="dxa"/>
          </w:tcPr>
          <w:p w:rsidR="000B2580" w:rsidRPr="00C34E3A" w:rsidRDefault="000B2580" w:rsidP="000B2580">
            <w:pPr>
              <w:jc w:val="both"/>
              <w:rPr>
                <w:sz w:val="24"/>
                <w:szCs w:val="24"/>
              </w:rPr>
            </w:pPr>
            <w:r w:rsidRPr="00C34E3A">
              <w:rPr>
                <w:sz w:val="24"/>
                <w:szCs w:val="24"/>
              </w:rPr>
              <w:t>3.15.6. Получение разрешения на право производства</w:t>
            </w:r>
          </w:p>
          <w:p w:rsidR="000B2580" w:rsidRPr="00C34E3A" w:rsidRDefault="000B2580" w:rsidP="000B2580">
            <w:pPr>
              <w:jc w:val="both"/>
              <w:rPr>
                <w:sz w:val="24"/>
                <w:szCs w:val="24"/>
              </w:rPr>
            </w:pPr>
            <w:r w:rsidRPr="00C34E3A">
              <w:rPr>
                <w:sz w:val="24"/>
                <w:szCs w:val="24"/>
              </w:rPr>
              <w:t>строительных и земляных работ в охранных зонах</w:t>
            </w:r>
          </w:p>
          <w:p w:rsidR="000B2580" w:rsidRPr="00C34E3A" w:rsidRDefault="000B2580" w:rsidP="000B2580">
            <w:pPr>
              <w:jc w:val="both"/>
              <w:rPr>
                <w:sz w:val="24"/>
                <w:szCs w:val="24"/>
              </w:rPr>
            </w:pPr>
            <w:r w:rsidRPr="00C34E3A">
              <w:rPr>
                <w:sz w:val="24"/>
                <w:szCs w:val="24"/>
              </w:rPr>
              <w:t>магистральных трубопроводов</w:t>
            </w:r>
          </w:p>
        </w:tc>
        <w:tc>
          <w:tcPr>
            <w:tcW w:w="1276" w:type="dxa"/>
          </w:tcPr>
          <w:p w:rsidR="000B2580" w:rsidRPr="00C34E3A" w:rsidRDefault="000B2580" w:rsidP="000B2580">
            <w:pPr>
              <w:jc w:val="both"/>
              <w:rPr>
                <w:sz w:val="24"/>
                <w:szCs w:val="24"/>
              </w:rPr>
            </w:pPr>
            <w:r w:rsidRPr="00C34E3A">
              <w:rPr>
                <w:sz w:val="24"/>
                <w:szCs w:val="24"/>
              </w:rPr>
              <w:t>МЧС</w:t>
            </w:r>
          </w:p>
        </w:tc>
        <w:tc>
          <w:tcPr>
            <w:tcW w:w="3260" w:type="dxa"/>
          </w:tcPr>
          <w:p w:rsidR="000B2580" w:rsidRPr="00C34E3A" w:rsidRDefault="000B2580" w:rsidP="000B2580">
            <w:pPr>
              <w:jc w:val="both"/>
              <w:rPr>
                <w:sz w:val="24"/>
                <w:szCs w:val="24"/>
              </w:rPr>
            </w:pPr>
            <w:r w:rsidRPr="00C34E3A">
              <w:rPr>
                <w:sz w:val="24"/>
                <w:szCs w:val="24"/>
              </w:rPr>
              <w:t>владелец магистрального</w:t>
            </w:r>
          </w:p>
          <w:p w:rsidR="000B2580" w:rsidRPr="00C34E3A" w:rsidRDefault="000B2580" w:rsidP="000B2580">
            <w:pPr>
              <w:jc w:val="both"/>
              <w:rPr>
                <w:sz w:val="24"/>
                <w:szCs w:val="24"/>
              </w:rPr>
            </w:pPr>
            <w:r w:rsidRPr="00C34E3A">
              <w:rPr>
                <w:sz w:val="24"/>
                <w:szCs w:val="24"/>
              </w:rPr>
              <w:t>трубопровода</w:t>
            </w:r>
          </w:p>
          <w:p w:rsidR="00C34E3A" w:rsidRPr="00C34E3A" w:rsidRDefault="00C34E3A" w:rsidP="00C34E3A">
            <w:pPr>
              <w:jc w:val="both"/>
              <w:rPr>
                <w:sz w:val="24"/>
                <w:szCs w:val="24"/>
              </w:rPr>
            </w:pPr>
            <w:r w:rsidRPr="00C34E3A">
              <w:rPr>
                <w:sz w:val="24"/>
                <w:szCs w:val="24"/>
              </w:rPr>
              <w:t>Производственно-технический отдел</w:t>
            </w:r>
          </w:p>
          <w:p w:rsidR="00C34E3A" w:rsidRPr="00C34E3A" w:rsidRDefault="00C34E3A" w:rsidP="00C34E3A">
            <w:pPr>
              <w:jc w:val="both"/>
              <w:rPr>
                <w:sz w:val="24"/>
                <w:szCs w:val="24"/>
              </w:rPr>
            </w:pPr>
            <w:proofErr w:type="spellStart"/>
            <w:r w:rsidRPr="00C34E3A">
              <w:rPr>
                <w:sz w:val="24"/>
                <w:szCs w:val="24"/>
              </w:rPr>
              <w:t>Бовкунович</w:t>
            </w:r>
            <w:proofErr w:type="spellEnd"/>
            <w:r w:rsidRPr="00C34E3A">
              <w:rPr>
                <w:sz w:val="24"/>
                <w:szCs w:val="24"/>
              </w:rPr>
              <w:t xml:space="preserve"> Антон Константинович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начальника ПТО</w:t>
            </w:r>
            <w:r w:rsidRPr="00C34E3A">
              <w:rPr>
                <w:sz w:val="24"/>
                <w:szCs w:val="24"/>
              </w:rPr>
              <w:t>,</w:t>
            </w:r>
          </w:p>
          <w:p w:rsidR="00C34E3A" w:rsidRPr="00C34E3A" w:rsidRDefault="00C34E3A" w:rsidP="00C34E3A">
            <w:pPr>
              <w:jc w:val="both"/>
              <w:rPr>
                <w:sz w:val="24"/>
                <w:szCs w:val="24"/>
              </w:rPr>
            </w:pPr>
            <w:r w:rsidRPr="00C34E3A">
              <w:rPr>
                <w:sz w:val="24"/>
                <w:szCs w:val="24"/>
              </w:rPr>
              <w:t>каб.9, тел. 2-08-51</w:t>
            </w:r>
          </w:p>
          <w:p w:rsidR="00C34E3A" w:rsidRPr="00C34E3A" w:rsidRDefault="00C34E3A" w:rsidP="00C34E3A">
            <w:pPr>
              <w:jc w:val="both"/>
              <w:rPr>
                <w:sz w:val="24"/>
                <w:szCs w:val="24"/>
              </w:rPr>
            </w:pPr>
            <w:r w:rsidRPr="00C34E3A">
              <w:rPr>
                <w:sz w:val="24"/>
                <w:szCs w:val="24"/>
              </w:rPr>
              <w:t>Время приема:</w:t>
            </w:r>
          </w:p>
          <w:p w:rsidR="00C34E3A" w:rsidRPr="00C34E3A" w:rsidRDefault="00C34E3A" w:rsidP="00C34E3A">
            <w:pPr>
              <w:jc w:val="both"/>
              <w:rPr>
                <w:sz w:val="24"/>
                <w:szCs w:val="24"/>
              </w:rPr>
            </w:pPr>
            <w:r w:rsidRPr="00C34E3A">
              <w:rPr>
                <w:sz w:val="24"/>
                <w:szCs w:val="24"/>
              </w:rPr>
              <w:t>понедельник-пятница</w:t>
            </w:r>
          </w:p>
          <w:p w:rsidR="00C34E3A" w:rsidRPr="00C34E3A" w:rsidRDefault="00C34E3A" w:rsidP="00C34E3A">
            <w:pPr>
              <w:jc w:val="both"/>
              <w:rPr>
                <w:sz w:val="24"/>
                <w:szCs w:val="24"/>
              </w:rPr>
            </w:pPr>
            <w:r w:rsidRPr="00C34E3A">
              <w:rPr>
                <w:sz w:val="24"/>
                <w:szCs w:val="24"/>
              </w:rPr>
              <w:t>8.00 - 13.00, 14.00 - 17.00</w:t>
            </w:r>
          </w:p>
          <w:p w:rsidR="00C34E3A" w:rsidRPr="00C34E3A" w:rsidRDefault="00C34E3A" w:rsidP="00C34E3A">
            <w:pPr>
              <w:jc w:val="both"/>
              <w:rPr>
                <w:sz w:val="24"/>
                <w:szCs w:val="24"/>
              </w:rPr>
            </w:pPr>
            <w:r w:rsidRPr="00C34E3A">
              <w:rPr>
                <w:sz w:val="24"/>
                <w:szCs w:val="24"/>
              </w:rPr>
              <w:t>г. Луни</w:t>
            </w:r>
            <w:r>
              <w:rPr>
                <w:sz w:val="24"/>
                <w:szCs w:val="24"/>
              </w:rPr>
              <w:t>нец, ул. Красная, 172</w:t>
            </w:r>
            <w:r w:rsidRPr="00C34E3A">
              <w:rPr>
                <w:sz w:val="24"/>
                <w:szCs w:val="24"/>
              </w:rPr>
              <w:t>,</w:t>
            </w:r>
          </w:p>
          <w:p w:rsidR="00C34E3A" w:rsidRPr="00C34E3A" w:rsidRDefault="00C34E3A" w:rsidP="00C34E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34E3A">
              <w:rPr>
                <w:sz w:val="24"/>
                <w:szCs w:val="24"/>
              </w:rPr>
              <w:t xml:space="preserve"> случае отсутствия </w:t>
            </w:r>
            <w:proofErr w:type="spellStart"/>
            <w:r w:rsidRPr="00C34E3A">
              <w:rPr>
                <w:sz w:val="24"/>
                <w:szCs w:val="24"/>
              </w:rPr>
              <w:t>Бовкуновича</w:t>
            </w:r>
            <w:proofErr w:type="spellEnd"/>
            <w:r w:rsidRPr="00C34E3A">
              <w:rPr>
                <w:sz w:val="24"/>
                <w:szCs w:val="24"/>
              </w:rPr>
              <w:t xml:space="preserve"> А.К.</w:t>
            </w:r>
          </w:p>
          <w:p w:rsidR="00C34E3A" w:rsidRPr="00C34E3A" w:rsidRDefault="00C34E3A" w:rsidP="00C34E3A">
            <w:pPr>
              <w:jc w:val="both"/>
              <w:rPr>
                <w:sz w:val="24"/>
                <w:szCs w:val="24"/>
              </w:rPr>
            </w:pPr>
            <w:r w:rsidRPr="00C34E3A">
              <w:rPr>
                <w:sz w:val="24"/>
                <w:szCs w:val="24"/>
              </w:rPr>
              <w:t>обязанности возложены на</w:t>
            </w:r>
            <w:r w:rsidRPr="00C34E3A">
              <w:rPr>
                <w:sz w:val="24"/>
                <w:szCs w:val="24"/>
              </w:rPr>
              <w:t xml:space="preserve"> </w:t>
            </w:r>
            <w:proofErr w:type="spellStart"/>
            <w:r w:rsidRPr="00C34E3A">
              <w:rPr>
                <w:sz w:val="24"/>
                <w:szCs w:val="24"/>
              </w:rPr>
              <w:t>Хведченю</w:t>
            </w:r>
            <w:proofErr w:type="spellEnd"/>
            <w:r w:rsidRPr="00C34E3A">
              <w:rPr>
                <w:sz w:val="24"/>
                <w:szCs w:val="24"/>
              </w:rPr>
              <w:t xml:space="preserve"> Вячеслав</w:t>
            </w:r>
            <w:r w:rsidRPr="00C34E3A">
              <w:rPr>
                <w:sz w:val="24"/>
                <w:szCs w:val="24"/>
              </w:rPr>
              <w:t>а</w:t>
            </w:r>
            <w:r w:rsidRPr="00C34E3A">
              <w:rPr>
                <w:sz w:val="24"/>
                <w:szCs w:val="24"/>
              </w:rPr>
              <w:t xml:space="preserve"> Валентинович</w:t>
            </w:r>
            <w:r w:rsidRPr="00C34E3A">
              <w:rPr>
                <w:sz w:val="24"/>
                <w:szCs w:val="24"/>
              </w:rPr>
              <w:t>а</w:t>
            </w:r>
            <w:r w:rsidRPr="00C34E3A">
              <w:rPr>
                <w:sz w:val="24"/>
                <w:szCs w:val="24"/>
              </w:rPr>
              <w:t>,</w:t>
            </w:r>
          </w:p>
          <w:p w:rsidR="00C34E3A" w:rsidRPr="00C34E3A" w:rsidRDefault="00C34E3A" w:rsidP="00C34E3A">
            <w:pPr>
              <w:jc w:val="both"/>
              <w:rPr>
                <w:sz w:val="24"/>
                <w:szCs w:val="24"/>
              </w:rPr>
            </w:pPr>
            <w:r w:rsidRPr="00C34E3A">
              <w:rPr>
                <w:sz w:val="24"/>
                <w:szCs w:val="24"/>
              </w:rPr>
              <w:t>ведущего</w:t>
            </w:r>
            <w:r w:rsidRPr="00C34E3A">
              <w:rPr>
                <w:sz w:val="24"/>
                <w:szCs w:val="24"/>
              </w:rPr>
              <w:t xml:space="preserve"> инженер</w:t>
            </w:r>
            <w:r w:rsidRPr="00C34E3A">
              <w:rPr>
                <w:sz w:val="24"/>
                <w:szCs w:val="24"/>
              </w:rPr>
              <w:t>а</w:t>
            </w:r>
            <w:r w:rsidRPr="00C34E3A">
              <w:rPr>
                <w:sz w:val="24"/>
                <w:szCs w:val="24"/>
              </w:rPr>
              <w:t>-проектировщик</w:t>
            </w:r>
            <w:r w:rsidRPr="00C34E3A">
              <w:rPr>
                <w:sz w:val="24"/>
                <w:szCs w:val="24"/>
              </w:rPr>
              <w:t>а.</w:t>
            </w:r>
          </w:p>
        </w:tc>
        <w:tc>
          <w:tcPr>
            <w:tcW w:w="1276" w:type="dxa"/>
          </w:tcPr>
          <w:p w:rsidR="000B2580" w:rsidRPr="00C34E3A" w:rsidRDefault="000B2580" w:rsidP="000B2580">
            <w:pPr>
              <w:jc w:val="both"/>
              <w:rPr>
                <w:sz w:val="24"/>
                <w:szCs w:val="24"/>
              </w:rPr>
            </w:pPr>
            <w:r w:rsidRPr="00C34E3A">
              <w:rPr>
                <w:sz w:val="24"/>
                <w:szCs w:val="24"/>
              </w:rPr>
              <w:t>15 дней</w:t>
            </w:r>
          </w:p>
        </w:tc>
        <w:tc>
          <w:tcPr>
            <w:tcW w:w="1695" w:type="dxa"/>
          </w:tcPr>
          <w:p w:rsidR="000B2580" w:rsidRPr="00C34E3A" w:rsidRDefault="000B2580" w:rsidP="000B2580">
            <w:pPr>
              <w:jc w:val="both"/>
              <w:rPr>
                <w:sz w:val="24"/>
                <w:szCs w:val="24"/>
              </w:rPr>
            </w:pPr>
            <w:r w:rsidRPr="00C34E3A">
              <w:rPr>
                <w:sz w:val="24"/>
                <w:szCs w:val="24"/>
              </w:rPr>
              <w:t>бесплатно</w:t>
            </w:r>
          </w:p>
        </w:tc>
      </w:tr>
    </w:tbl>
    <w:p w:rsidR="000B2580" w:rsidRPr="000B2580" w:rsidRDefault="000B2580" w:rsidP="000B2580">
      <w:pPr>
        <w:jc w:val="both"/>
        <w:rPr>
          <w:sz w:val="32"/>
          <w:szCs w:val="32"/>
        </w:rPr>
      </w:pPr>
    </w:p>
    <w:sectPr w:rsidR="000B2580" w:rsidRPr="000B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7F"/>
    <w:rsid w:val="000B2580"/>
    <w:rsid w:val="0016557F"/>
    <w:rsid w:val="00C34E3A"/>
    <w:rsid w:val="00DD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564F"/>
  <w15:chartTrackingRefBased/>
  <w15:docId w15:val="{0A6BC985-ADB6-4D6A-B8AE-6534337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ideolog</dc:creator>
  <cp:keywords/>
  <dc:description/>
  <cp:lastModifiedBy>ideolog</cp:lastModifiedBy>
  <cp:revision>2</cp:revision>
  <dcterms:created xsi:type="dcterms:W3CDTF">2022-09-30T12:30:00Z</dcterms:created>
  <dcterms:modified xsi:type="dcterms:W3CDTF">2022-09-30T12:48:00Z</dcterms:modified>
</cp:coreProperties>
</file>